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40" w:rsidRDefault="008D5640" w:rsidP="008D5640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240;mso-position-horizontal-relative:margin">
            <v:imagedata r:id="rId6" o:title=""/>
            <w10:wrap anchorx="margin"/>
          </v:shape>
          <o:OLEObject Type="Embed" ProgID="Word.Picture.8" ShapeID="_x0000_s1026" DrawAspect="Content" ObjectID="_1774714144" r:id="rId7"/>
        </w:pict>
      </w:r>
      <w:r>
        <w:rPr>
          <w:rFonts w:ascii="Times New Roman" w:hAnsi="Times New Roman"/>
          <w:b/>
          <w:sz w:val="21"/>
          <w:szCs w:val="21"/>
          <w:lang w:val="ky-KG"/>
        </w:rPr>
        <w:t>КЫРГЫЗ    РЕСПУБЛИКАСЫ                                                      КЫРГЫЗСКАЯ   РЕСПУБЛИКА</w:t>
      </w:r>
    </w:p>
    <w:p w:rsidR="008D5640" w:rsidRDefault="008D5640" w:rsidP="008D5640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ЖАЛАЛ-АБАД   ОБЛАСТЫ                                                        </w:t>
      </w:r>
      <w:r>
        <w:rPr>
          <w:rFonts w:ascii="Times New Roman" w:hAnsi="Times New Roman"/>
          <w:b/>
          <w:sz w:val="21"/>
          <w:szCs w:val="21"/>
        </w:rPr>
        <w:t xml:space="preserve">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ЖАЛАЛ</w:t>
      </w:r>
      <w:r>
        <w:rPr>
          <w:rFonts w:ascii="Times New Roman" w:hAnsi="Times New Roman"/>
          <w:b/>
          <w:sz w:val="21"/>
          <w:szCs w:val="21"/>
          <w:lang w:val="kk-KZ"/>
        </w:rPr>
        <w:t>-</w:t>
      </w:r>
      <w:r>
        <w:rPr>
          <w:rFonts w:ascii="Times New Roman" w:hAnsi="Times New Roman"/>
          <w:b/>
          <w:sz w:val="21"/>
          <w:szCs w:val="21"/>
          <w:lang w:val="ky-KG"/>
        </w:rPr>
        <w:t>АБАДСКАЯ  ОБЛАСТЬ</w:t>
      </w:r>
    </w:p>
    <w:p w:rsidR="008D5640" w:rsidRDefault="008D5640" w:rsidP="008D5640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МАЙЛУУ-СУУ   ШААРДЫК                                                                 МАЙЛУУ-СУУЙСКИЙ</w:t>
      </w:r>
    </w:p>
    <w:p w:rsidR="008D5640" w:rsidRDefault="008D5640" w:rsidP="008D5640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КЕҢЕШИ                                                                                  ГОРОДСКОЙ  КЕНЕШ</w:t>
      </w:r>
    </w:p>
    <w:p w:rsidR="008D5640" w:rsidRDefault="008D5640" w:rsidP="008D5640">
      <w:pPr>
        <w:pBdr>
          <w:bottom w:val="single" w:sz="4" w:space="1" w:color="auto"/>
        </w:pBdr>
        <w:rPr>
          <w:rFonts w:eastAsia="Times New Roman"/>
          <w:b/>
          <w:lang w:val="ky-KG" w:eastAsia="ru-RU"/>
        </w:rPr>
      </w:pPr>
    </w:p>
    <w:p w:rsidR="008D5640" w:rsidRDefault="008D5640" w:rsidP="008D5640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val="ky-KG"/>
        </w:rPr>
      </w:pPr>
    </w:p>
    <w:p w:rsidR="008D5640" w:rsidRDefault="008D5640" w:rsidP="008D5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8D5640" w:rsidRDefault="008D5640" w:rsidP="008D5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8D5640" w:rsidRDefault="008D5640" w:rsidP="008D5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8D5640" w:rsidRDefault="008D5640" w:rsidP="008D5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8D5640" w:rsidRDefault="008D5640" w:rsidP="008D5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9-апрели  № 25-9-3                                                          Майлуу-Суу шаары</w:t>
      </w:r>
    </w:p>
    <w:p w:rsidR="008D5640" w:rsidRDefault="008D5640" w:rsidP="008D5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8D5640" w:rsidRDefault="008D5640" w:rsidP="008D5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8D5640" w:rsidRDefault="008D5640" w:rsidP="008D5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Майлуу-Суу шаардык кеңешинин кошумча штаттык бирдиктерин бекитүү жөнүндө</w:t>
      </w:r>
    </w:p>
    <w:p w:rsidR="008D5640" w:rsidRDefault="008D5640" w:rsidP="008D5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8D5640" w:rsidRDefault="008D5640" w:rsidP="008D56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D5640" w:rsidRDefault="008D5640" w:rsidP="008D56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y-KG"/>
        </w:rPr>
        <w:t xml:space="preserve">Кыргыз Республикасынын Министрлер Кабинетинин 2024-жылдын 07-февралындагы “ Пилоттук режимде административдик-аймактык реформа жүргүзүү мезгилинде Кыргыз Республикасынын жергиликтүү өз алдынча башкаруусунун аткаруу органдарынын ишин уюштуруу жөнүндөгү” № 52 токтомун жетекчиликке алып, </w:t>
      </w:r>
      <w:r>
        <w:rPr>
          <w:rFonts w:ascii="Times New Roman" w:hAnsi="Times New Roman"/>
          <w:sz w:val="24"/>
          <w:szCs w:val="24"/>
          <w:lang w:val="ky-KG"/>
        </w:rPr>
        <w:t>шаардык кеңештин бюджет, каражат жана инвестицияларды тартуу боюнча туруктуу комиссиясынын чечимин карап чыгып, депутаттардын сунуштарын эске алып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Майлуу-Суу шаардык кеңештин  IX- чакырылышынын кезексиз  XXⅤ сессиясы</w:t>
      </w:r>
    </w:p>
    <w:p w:rsidR="008D5640" w:rsidRDefault="008D5640" w:rsidP="008D56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D5640" w:rsidRDefault="008D5640" w:rsidP="008D5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8D5640" w:rsidRDefault="008D5640" w:rsidP="008D5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8D5640" w:rsidRDefault="008D5640" w:rsidP="008D56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Шаардык кеңештин аппарат жетекчиси-жооптуу катчысынын маалыматы жана депутаттардын сунуштары эске алынсын.</w:t>
      </w:r>
    </w:p>
    <w:p w:rsidR="008D5640" w:rsidRDefault="008D5640" w:rsidP="008D564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D5640" w:rsidRDefault="008D5640" w:rsidP="008D56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Шаардык кеңештин жергиликтүү бюджеттен каржылануучу кошумча штаттык бирдиктери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y-KG"/>
        </w:rPr>
        <w:t>бекитилсин.</w:t>
      </w:r>
    </w:p>
    <w:p w:rsidR="008D5640" w:rsidRDefault="008D5640" w:rsidP="008D5640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8D5640" w:rsidRDefault="008D5640" w:rsidP="008D56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Бул токтомдун аткарылышы шаардык кеңешке, мэрияга жана шаардык каржы башкармалыгына тапшырылсын.</w:t>
      </w:r>
    </w:p>
    <w:p w:rsidR="008D5640" w:rsidRDefault="008D5640" w:rsidP="008D5640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8D5640" w:rsidRDefault="008D5640" w:rsidP="008D56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8D5640" w:rsidRDefault="008D5640" w:rsidP="008D56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D5640" w:rsidRDefault="008D5640" w:rsidP="008D56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Бул токтомдун аткарылышын контролдоо шаардык кеңештин бюджет, каражат жана инвестицияларды тартуу боюнча туруктуу комиссиясына  тапшырылсын.</w:t>
      </w:r>
    </w:p>
    <w:p w:rsidR="008D5640" w:rsidRDefault="008D5640" w:rsidP="008D56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D5640" w:rsidRDefault="008D5640" w:rsidP="008D56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</w:t>
      </w:r>
    </w:p>
    <w:p w:rsidR="008D5640" w:rsidRDefault="008D5640" w:rsidP="008D5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8D5640" w:rsidRDefault="008D5640" w:rsidP="008D5640">
      <w:pPr>
        <w:spacing w:line="240" w:lineRule="auto"/>
        <w:rPr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ky-KG" w:eastAsia="ru-RU"/>
        </w:rPr>
        <w:t xml:space="preserve">  Шаардык кеңештин төрагасы                                   Н.Бостонов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755898" w:rsidRPr="008D5640" w:rsidRDefault="00755898">
      <w:pPr>
        <w:rPr>
          <w:rFonts w:ascii="Times New Roman" w:hAnsi="Times New Roman"/>
          <w:sz w:val="24"/>
          <w:szCs w:val="24"/>
        </w:rPr>
      </w:pPr>
    </w:p>
    <w:sectPr w:rsidR="00755898" w:rsidRPr="008D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2F86"/>
    <w:multiLevelType w:val="hybridMultilevel"/>
    <w:tmpl w:val="66C88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E9"/>
    <w:rsid w:val="00583AE9"/>
    <w:rsid w:val="00755898"/>
    <w:rsid w:val="008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2024-04-15T16:22:00Z</dcterms:created>
  <dcterms:modified xsi:type="dcterms:W3CDTF">2024-04-15T16:23:00Z</dcterms:modified>
</cp:coreProperties>
</file>